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100C555C" w:rsidR="0072194E" w:rsidRPr="00F80B7B" w:rsidRDefault="0032736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Structuri din lemn masiv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0377BD48" w:rsidR="0072194E" w:rsidRPr="00F80B7B" w:rsidRDefault="0032736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10356A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40700F99" w:rsidR="00EE62B5" w:rsidRPr="00F80B7B" w:rsidRDefault="0060753E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 w:rsidR="00327368">
              <w:rPr>
                <w:rFonts w:asciiTheme="minorHAnsi" w:hAnsiTheme="minorHAnsi" w:cstheme="minorHAnsi"/>
                <w:i/>
                <w:sz w:val="22"/>
                <w:szCs w:val="22"/>
              </w:rPr>
              <w:t>Mugurel 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 w:rsidR="00327368"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3EFD93B1" w:rsidR="00EE62B5" w:rsidRPr="00F80B7B" w:rsidRDefault="00327368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Mugurel 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F6681F2" w:rsidR="00731F42" w:rsidRPr="00F80B7B" w:rsidRDefault="0032736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EE9EEC9" w:rsidR="00731F42" w:rsidRPr="00F80B7B" w:rsidRDefault="0060753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2E921C7" w:rsidR="00731F42" w:rsidRPr="00F80B7B" w:rsidRDefault="00B44EFB" w:rsidP="0010356A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2736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4BF7445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150C48D2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576D22FF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399C0B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4563121E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06B633FC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6467118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7823B38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84A7BB2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03A2EA7F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65356964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2736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6F77DC9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2736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24BD39C4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02311EF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55EE4F93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D70F963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68D47183" w:rsidR="00E357B3" w:rsidRPr="00F80B7B" w:rsidRDefault="0032736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3F87DD10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</w:t>
            </w:r>
            <w:r w:rsidR="0032736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4AB22ABB" w:rsidR="00755D78" w:rsidRPr="0060753E" w:rsidRDefault="0032736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tin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ț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 utilizare PC, cuno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tin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ț</w:t>
            </w:r>
            <w:r w:rsidRPr="0032736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 calcul static general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BAF2807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B1D43E2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Laborator cu sta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034F6927" w14:textId="33E49390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justează proiectele produselor</w:t>
            </w:r>
          </w:p>
          <w:p w14:paraId="1881A5A2" w14:textId="63A9D4D9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probă proiecte inginerești</w:t>
            </w:r>
          </w:p>
          <w:p w14:paraId="40BBEEA0" w14:textId="09CEAAE4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sigură conformitatea cu legislația în materie de securitate</w:t>
            </w:r>
          </w:p>
          <w:p w14:paraId="04BE5881" w14:textId="7C412931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C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omunică cu echipele de constructori</w:t>
            </w:r>
          </w:p>
          <w:p w14:paraId="15560151" w14:textId="008BC577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D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ă instrucțiuni personalului</w:t>
            </w:r>
          </w:p>
          <w:p w14:paraId="1F7D3999" w14:textId="0DE3E5D1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E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laboreaza studiul de fezabilitate</w:t>
            </w:r>
          </w:p>
          <w:p w14:paraId="22176CC3" w14:textId="7230120E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C19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F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olosește instrumentele de măsură</w:t>
            </w:r>
          </w:p>
          <w:p w14:paraId="77B447EF" w14:textId="0FBCCD0A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G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estionează bugete</w:t>
            </w:r>
          </w:p>
          <w:p w14:paraId="5A388685" w14:textId="449D66CA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C24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G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estionează proiecte de inginerie</w:t>
            </w:r>
          </w:p>
          <w:p w14:paraId="458D8F55" w14:textId="19B7EE21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I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ntegrează măsuri în proiecte arhitecturale</w:t>
            </w:r>
          </w:p>
          <w:p w14:paraId="62C082BF" w14:textId="6B369B6A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C29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O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fera consiliere pentru materiale de construcție</w:t>
            </w:r>
          </w:p>
          <w:p w14:paraId="0E64D58C" w14:textId="1AA2B38D" w:rsidR="00F1789F" w:rsidRPr="00F1789F" w:rsidRDefault="00F1789F" w:rsidP="00F178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C34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intetizează informații</w:t>
            </w:r>
          </w:p>
          <w:p w14:paraId="7362F97B" w14:textId="0CEE3AEE" w:rsidR="00900098" w:rsidRPr="00F80B7B" w:rsidRDefault="00F1789F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C39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U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tilizează software de desen tehnic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25B86725" w14:textId="2DE77BB0" w:rsidR="00A11530" w:rsidRPr="00A11530" w:rsidRDefault="00A11530" w:rsidP="00A115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11530">
              <w:rPr>
                <w:rFonts w:asciiTheme="minorHAnsi" w:hAnsiTheme="minorHAnsi" w:cstheme="minorHAnsi"/>
                <w:sz w:val="22"/>
                <w:szCs w:val="22"/>
              </w:rPr>
              <w:t>CT4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E</w:t>
            </w:r>
            <w:r w:rsidRPr="00A11530">
              <w:rPr>
                <w:rFonts w:asciiTheme="minorHAnsi" w:hAnsiTheme="minorHAnsi" w:cstheme="minorHAnsi"/>
                <w:sz w:val="22"/>
                <w:szCs w:val="22"/>
              </w:rPr>
              <w:t>fectuează calcule</w:t>
            </w:r>
          </w:p>
          <w:p w14:paraId="2E59C7F7" w14:textId="26EFAA8E" w:rsidR="00A11530" w:rsidRPr="00A11530" w:rsidRDefault="00A11530" w:rsidP="00A115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11530">
              <w:rPr>
                <w:rFonts w:asciiTheme="minorHAnsi" w:hAnsiTheme="minorHAnsi" w:cstheme="minorHAnsi"/>
                <w:sz w:val="22"/>
                <w:szCs w:val="22"/>
              </w:rPr>
              <w:t>CT5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G</w:t>
            </w:r>
            <w:r w:rsidRPr="00A11530">
              <w:rPr>
                <w:rFonts w:asciiTheme="minorHAnsi" w:hAnsiTheme="minorHAnsi" w:cstheme="minorHAnsi"/>
                <w:sz w:val="22"/>
                <w:szCs w:val="22"/>
              </w:rPr>
              <w:t>ândește analitic</w:t>
            </w:r>
          </w:p>
          <w:p w14:paraId="45591A2F" w14:textId="34E5D5FD" w:rsidR="00A11530" w:rsidRPr="00A11530" w:rsidRDefault="00A11530" w:rsidP="00A1153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11530">
              <w:rPr>
                <w:rFonts w:asciiTheme="minorHAnsi" w:hAnsiTheme="minorHAnsi" w:cstheme="minorHAnsi"/>
                <w:sz w:val="22"/>
                <w:szCs w:val="22"/>
              </w:rPr>
              <w:t>CT6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A11530">
              <w:rPr>
                <w:rFonts w:asciiTheme="minorHAnsi" w:hAnsiTheme="minorHAnsi" w:cstheme="minorHAnsi"/>
                <w:sz w:val="22"/>
                <w:szCs w:val="22"/>
              </w:rPr>
              <w:t>plică cunoștințe științifice, tehnologice și inginerești</w:t>
            </w:r>
          </w:p>
          <w:p w14:paraId="7474C405" w14:textId="595FB999" w:rsidR="006C4F8A" w:rsidRPr="00F80B7B" w:rsidRDefault="00A11530" w:rsidP="006C4F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11530">
              <w:rPr>
                <w:rFonts w:asciiTheme="minorHAnsi" w:hAnsiTheme="minorHAnsi" w:cstheme="minorHAnsi"/>
                <w:sz w:val="22"/>
                <w:szCs w:val="22"/>
              </w:rPr>
              <w:t>CT10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R</w:t>
            </w:r>
            <w:r w:rsidRPr="00A11530">
              <w:rPr>
                <w:rFonts w:asciiTheme="minorHAnsi" w:hAnsiTheme="minorHAnsi" w:cstheme="minorHAnsi"/>
                <w:sz w:val="22"/>
                <w:szCs w:val="22"/>
              </w:rPr>
              <w:t>espectă reglementările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FD1F6A8" w14:textId="77777777" w:rsidR="003F5DD9" w:rsidRPr="003F5DD9" w:rsidRDefault="003F5DD9" w:rsidP="003F5DD9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F5DD9">
              <w:rPr>
                <w:rFonts w:asciiTheme="minorHAnsi" w:hAnsiTheme="minorHAnsi" w:cstheme="minorHAnsi"/>
                <w:bCs/>
                <w:sz w:val="22"/>
                <w:szCs w:val="22"/>
              </w:rPr>
              <w:t>• Identificarea şi descrierea detaliată a conceptelor, principiilor şi metodelor de rezolvare a unor probleme specifice structurilor de construcţii din lemn</w:t>
            </w:r>
          </w:p>
          <w:p w14:paraId="0E3EC997" w14:textId="5ECA3C20" w:rsidR="009939CA" w:rsidRPr="003F5DD9" w:rsidRDefault="003F5DD9" w:rsidP="003F5DD9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F5DD9">
              <w:rPr>
                <w:rFonts w:asciiTheme="minorHAnsi" w:hAnsiTheme="minorHAnsi" w:cstheme="minorHAnsi"/>
                <w:bCs/>
                <w:sz w:val="22"/>
                <w:szCs w:val="22"/>
              </w:rPr>
              <w:t>• Detalierea  şi  structurarea  variantelor  de  aplicare  a  conceptelor  şi  principiilor  din  ştiinţele inginereşti în cadrul proiectelor specifice structurilor din lemn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12CB7B2F" w14:textId="77777777" w:rsidR="003F5DD9" w:rsidRPr="003F5DD9" w:rsidRDefault="003F5DD9" w:rsidP="003F5DD9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F5DD9">
              <w:rPr>
                <w:rFonts w:asciiTheme="minorHAnsi" w:hAnsiTheme="minorHAnsi" w:cstheme="minorHAnsi"/>
                <w:bCs/>
                <w:sz w:val="22"/>
                <w:szCs w:val="22"/>
              </w:rPr>
              <w:t>• Recunoasterea avantajelor lemnului ca material de constructii</w:t>
            </w:r>
          </w:p>
          <w:p w14:paraId="23417917" w14:textId="77777777" w:rsidR="003F5DD9" w:rsidRPr="003F5DD9" w:rsidRDefault="003F5DD9" w:rsidP="003F5DD9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F5DD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• Proiectarea corecta si alegerea justa a unui anumit tip de structura din lemn pentru o anumita aplicatie, fie civila sau industriala </w:t>
            </w:r>
          </w:p>
          <w:p w14:paraId="73B29DBC" w14:textId="21CF37FB" w:rsidR="000E79EE" w:rsidRPr="003F5DD9" w:rsidRDefault="003F5DD9" w:rsidP="003F5DD9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F5DD9">
              <w:rPr>
                <w:rFonts w:asciiTheme="minorHAnsi" w:hAnsiTheme="minorHAnsi" w:cstheme="minorHAnsi"/>
                <w:bCs/>
                <w:sz w:val="22"/>
                <w:szCs w:val="22"/>
              </w:rPr>
              <w:t>• Aplicarea finisajelor si solutiilor de protecție pentru lemn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239CF152" w:rsidR="009939CA" w:rsidRPr="003F5DD9" w:rsidRDefault="003F5DD9" w:rsidP="0008622A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F5DD9">
              <w:rPr>
                <w:rFonts w:asciiTheme="minorHAnsi" w:hAnsiTheme="minorHAnsi" w:cstheme="minorHAnsi"/>
                <w:bCs/>
                <w:sz w:val="22"/>
                <w:szCs w:val="22"/>
              </w:rPr>
              <w:t>• Conducerea spre finalitate a tuturor sarcinilor profesionale date, cu identificarea precisă a obiectivelor care se cer a fi atinse, concomitent cu cuantificarea factorilor de risc, a resurselor disponibile, a aspectelor economico-financiare si a timpului de lucru aferent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2ADA5FBC" w:rsidR="00755D78" w:rsidRPr="00F80B7B" w:rsidRDefault="007034C0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Recunoa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terea avantajelor lemnului ca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 material de construc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ț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ii.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726BC6D2" w:rsidR="00C347F1" w:rsidRPr="00F80B7B" w:rsidRDefault="007034C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Proiectarea corect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 alegerea just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 unui anumit tip de structur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din lemn pentru o anumit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aplica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ț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ie, fie civil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sau industrial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 Aplicarea finisajelor pentru lemn.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975C7A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1F019F18" w:rsidR="00975C7A" w:rsidRPr="00975C7A" w:rsidRDefault="007034C0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Cap. 1. Elemente de bază. Scurt istoric. Avantajele şi dezavantjele construcţiilor din lemn. Clasificarea construcţiilor din lemn. Categorii de calitate în funcţie de solicitare şi destinaţie.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C23038C" w:rsidR="00975C7A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2EFE4D44" w:rsidR="00975C7A" w:rsidRPr="00F80B7B" w:rsidRDefault="00975C7A" w:rsidP="00975C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 xml:space="preserve">Prezentare orala. Exemple </w:t>
            </w:r>
            <w:r w:rsidR="007034C0">
              <w:rPr>
                <w:rFonts w:asciiTheme="minorHAnsi" w:hAnsiTheme="minorHAnsi" w:cstheme="minorHAnsi"/>
                <w:sz w:val="22"/>
                <w:szCs w:val="22"/>
              </w:rPr>
              <w:t>interactive.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Discutii cu studentii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F20D292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Cap. 2. Proprietăţile mecanice ale lemnului de construcţii. Comportarea la</w:t>
            </w:r>
          </w:p>
          <w:p w14:paraId="0F4B71AD" w14:textId="693B0699" w:rsidR="00975C7A" w:rsidRPr="00975C7A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întindere, compresiune, încovoiere, strivire, forfecare.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AD475CE" w:rsidR="00975C7A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21E975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Cap. 3. Şarpanta acoperişului, elemente cu secţiune simplă. Alcatuirea şarpantei, elemente componente.</w:t>
            </w:r>
          </w:p>
          <w:p w14:paraId="2005EC12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Tipuri de şarpante din lemn:</w:t>
            </w:r>
          </w:p>
          <w:p w14:paraId="1E3E3BB8" w14:textId="77777777" w:rsidR="007034C0" w:rsidRPr="007034C0" w:rsidRDefault="007034C0" w:rsidP="007034C0">
            <w:pPr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şarpante din lemn ecarisat – cu scaune, cu căpriori, cu macaz</w:t>
            </w:r>
          </w:p>
          <w:p w14:paraId="5485B8C4" w14:textId="77777777" w:rsidR="007034C0" w:rsidRPr="007034C0" w:rsidRDefault="007034C0" w:rsidP="007034C0">
            <w:pPr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şarpante utilizate la clădiri cu descărcare pe pereţii longitudinali, transversali</w:t>
            </w:r>
          </w:p>
          <w:p w14:paraId="290E1683" w14:textId="77777777" w:rsidR="007034C0" w:rsidRPr="007034C0" w:rsidRDefault="007034C0" w:rsidP="007034C0">
            <w:pPr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şarpante pe ferme din lemn</w:t>
            </w:r>
          </w:p>
          <w:p w14:paraId="1C827B3B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Calculul elementelor şarpantei: şipci, astereală, căpriori, pane, popi.</w:t>
            </w:r>
          </w:p>
          <w:p w14:paraId="30D56211" w14:textId="54BE3F87" w:rsidR="00975C7A" w:rsidRPr="00975C7A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Reguli generale privind proiectarea construcţiilor din lemn.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5E037AF7" w:rsidR="00975C7A" w:rsidRPr="00F80B7B" w:rsidRDefault="00F1789F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212ABD37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Cap. 4. Construcţii din elemente plane – grinzi Grinzi din lemn ecarisat</w:t>
            </w:r>
          </w:p>
          <w:p w14:paraId="7FA9BD39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Grinzi cu console şi articulaţii Grinzi cu contrafişe</w:t>
            </w:r>
          </w:p>
          <w:p w14:paraId="75628C7F" w14:textId="2DCD1E8E" w:rsidR="00975C7A" w:rsidRPr="00975C7A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Grinzi consolidate (macaz) Grinzi armate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13A92EF7" w:rsidR="00975C7A" w:rsidRPr="00F80B7B" w:rsidRDefault="00F1789F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0F2120B4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Cap. 5. Grinzi cu zăbrele</w:t>
            </w:r>
          </w:p>
          <w:p w14:paraId="04F04E98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Ferme dulghereşti</w:t>
            </w:r>
          </w:p>
          <w:p w14:paraId="1203CF59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Ferme din scânduri îmbinate cu cuie</w:t>
            </w:r>
          </w:p>
          <w:p w14:paraId="373650AA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Ferme din scânduri îmbinate cu pene metalice</w:t>
            </w:r>
          </w:p>
          <w:p w14:paraId="331A01F7" w14:textId="39C1609A" w:rsidR="00975C7A" w:rsidRPr="00975C7A" w:rsidRDefault="007034C0" w:rsidP="007034C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Ferme moderne din lemn şi metal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720FACF7" w:rsidR="00975C7A" w:rsidRPr="00F80B7B" w:rsidRDefault="00F1789F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FB8C305" w14:textId="77777777" w:rsidR="007034C0" w:rsidRPr="007034C0" w:rsidRDefault="007034C0" w:rsidP="007034C0">
            <w:p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Cap. 6. Cadre cu 2 şi 3 articulaţii Sisteme tradiţionale</w:t>
            </w:r>
          </w:p>
          <w:p w14:paraId="2E1E741B" w14:textId="77777777" w:rsidR="007034C0" w:rsidRPr="007034C0" w:rsidRDefault="007034C0" w:rsidP="007034C0">
            <w:pPr>
              <w:numPr>
                <w:ilvl w:val="0"/>
                <w:numId w:val="42"/>
              </w:num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Cadre sistem tradiţional cu contrafişe</w:t>
            </w:r>
          </w:p>
          <w:p w14:paraId="6158E8C1" w14:textId="77777777" w:rsidR="007034C0" w:rsidRPr="007034C0" w:rsidRDefault="007034C0" w:rsidP="007034C0">
            <w:pPr>
              <w:numPr>
                <w:ilvl w:val="0"/>
                <w:numId w:val="42"/>
              </w:num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Cadre-ferme</w:t>
            </w:r>
          </w:p>
          <w:p w14:paraId="2AE60FC1" w14:textId="77777777" w:rsidR="007034C0" w:rsidRPr="007034C0" w:rsidRDefault="007034C0" w:rsidP="007034C0">
            <w:pPr>
              <w:numPr>
                <w:ilvl w:val="0"/>
                <w:numId w:val="42"/>
              </w:num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Cadre cu inimă plină din scânduri încrucişate</w:t>
            </w:r>
          </w:p>
          <w:p w14:paraId="56F71835" w14:textId="77777777" w:rsidR="007034C0" w:rsidRPr="007034C0" w:rsidRDefault="007034C0" w:rsidP="007034C0">
            <w:p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Sisteme moderne</w:t>
            </w:r>
          </w:p>
          <w:p w14:paraId="606892D4" w14:textId="77777777" w:rsidR="007034C0" w:rsidRPr="007034C0" w:rsidRDefault="007034C0" w:rsidP="007034C0">
            <w:pPr>
              <w:numPr>
                <w:ilvl w:val="0"/>
                <w:numId w:val="42"/>
              </w:num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Cadre cu 3 articulaţii – cu semicadre prefabricate monolit</w:t>
            </w:r>
          </w:p>
          <w:p w14:paraId="55E17A18" w14:textId="26D5A63C" w:rsidR="00F04203" w:rsidRPr="00975C7A" w:rsidRDefault="007034C0" w:rsidP="007034C0">
            <w:p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Cadre cu zăbrele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541142FA" w:rsidR="00F04203" w:rsidRPr="00F80B7B" w:rsidRDefault="00F1789F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9BA2100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EEF29DB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7034C0">
              <w:rPr>
                <w:rFonts w:asciiTheme="minorHAnsi" w:hAnsiTheme="minorHAnsi" w:cstheme="minorHAnsi"/>
                <w:lang w:val="en-US"/>
              </w:rPr>
              <w:t>Cap. 7. Arce cu 2 şi 3 articulaţii Sisteme tradiţionale</w:t>
            </w:r>
          </w:p>
          <w:p w14:paraId="78258408" w14:textId="77777777" w:rsidR="007034C0" w:rsidRPr="007034C0" w:rsidRDefault="007034C0" w:rsidP="007034C0">
            <w:pPr>
              <w:numPr>
                <w:ilvl w:val="0"/>
                <w:numId w:val="43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7034C0">
              <w:rPr>
                <w:rFonts w:asciiTheme="minorHAnsi" w:hAnsiTheme="minorHAnsi" w:cstheme="minorHAnsi"/>
                <w:lang w:val="en-US"/>
              </w:rPr>
              <w:t>Arce cu 3 articulaţii din grinzi drepte</w:t>
            </w:r>
          </w:p>
          <w:p w14:paraId="52472011" w14:textId="77777777" w:rsidR="007034C0" w:rsidRPr="007034C0" w:rsidRDefault="007034C0" w:rsidP="007034C0">
            <w:pPr>
              <w:numPr>
                <w:ilvl w:val="0"/>
                <w:numId w:val="43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7034C0">
              <w:rPr>
                <w:rFonts w:asciiTheme="minorHAnsi" w:hAnsiTheme="minorHAnsi" w:cstheme="minorHAnsi"/>
                <w:lang w:val="en-US"/>
              </w:rPr>
              <w:t>Arce cintre</w:t>
            </w:r>
          </w:p>
          <w:p w14:paraId="0DA5FB14" w14:textId="77777777" w:rsidR="007034C0" w:rsidRPr="007034C0" w:rsidRDefault="007034C0" w:rsidP="007034C0">
            <w:pPr>
              <w:numPr>
                <w:ilvl w:val="0"/>
                <w:numId w:val="43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7034C0">
              <w:rPr>
                <w:rFonts w:asciiTheme="minorHAnsi" w:hAnsiTheme="minorHAnsi" w:cstheme="minorHAnsi"/>
                <w:lang w:val="en-US"/>
              </w:rPr>
              <w:t>Arce cu 3 articulaţii din grinzi segment de cerc</w:t>
            </w:r>
          </w:p>
          <w:p w14:paraId="339DEC02" w14:textId="77777777" w:rsidR="007034C0" w:rsidRPr="007034C0" w:rsidRDefault="007034C0" w:rsidP="007034C0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7034C0">
              <w:rPr>
                <w:rFonts w:asciiTheme="minorHAnsi" w:hAnsiTheme="minorHAnsi" w:cstheme="minorHAnsi"/>
                <w:lang w:val="en-US"/>
              </w:rPr>
              <w:t>Sisteme moderne</w:t>
            </w:r>
          </w:p>
          <w:p w14:paraId="4C73D5FA" w14:textId="77777777" w:rsidR="007034C0" w:rsidRPr="007034C0" w:rsidRDefault="007034C0" w:rsidP="007034C0">
            <w:pPr>
              <w:numPr>
                <w:ilvl w:val="0"/>
                <w:numId w:val="43"/>
              </w:num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7034C0">
              <w:rPr>
                <w:rFonts w:asciiTheme="minorHAnsi" w:hAnsiTheme="minorHAnsi" w:cstheme="minorHAnsi"/>
                <w:lang w:val="en-US"/>
              </w:rPr>
              <w:t>Arce încleiate cu 2-3 articulaţii cu şi fără tiranţi</w:t>
            </w:r>
          </w:p>
          <w:p w14:paraId="6C9D6F9A" w14:textId="12E4BC14" w:rsidR="00F04203" w:rsidRPr="00975C7A" w:rsidRDefault="007034C0" w:rsidP="007034C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034C0">
              <w:rPr>
                <w:rFonts w:asciiTheme="minorHAnsi" w:hAnsiTheme="minorHAnsi" w:cstheme="minorHAnsi"/>
                <w:lang w:val="en-US"/>
              </w:rPr>
              <w:t>Arce cu 3 articulaţii din ferme segment, cu şi fără tirant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ECF5BFB" w14:textId="6DE191DE" w:rsidR="00F04203" w:rsidRPr="00F80B7B" w:rsidRDefault="00F1789F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408A1C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A31F613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034C0" w:rsidRPr="00F80B7B" w14:paraId="7BBEAAEB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0444E4FD" w14:textId="09D970BC" w:rsidR="007034C0" w:rsidRPr="00F1789F" w:rsidRDefault="007034C0" w:rsidP="007034C0">
            <w:pPr>
              <w:spacing w:line="276" w:lineRule="auto"/>
              <w:rPr>
                <w:rFonts w:asciiTheme="minorHAnsi" w:hAnsiTheme="minorHAnsi" w:cstheme="minorHAnsi"/>
                <w:lang w:val="en-US"/>
              </w:rPr>
            </w:pPr>
            <w:r w:rsidRPr="007034C0">
              <w:rPr>
                <w:rFonts w:asciiTheme="minorHAnsi" w:hAnsiTheme="minorHAnsi" w:cstheme="minorHAnsi"/>
                <w:lang w:val="en-US"/>
              </w:rPr>
              <w:t>Cap. 8. Stabilitatea spaţială a construcţiilor din elemente plane. Contravântuiri</w:t>
            </w:r>
            <w:r w:rsidR="00F1789F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7034C0">
              <w:rPr>
                <w:rFonts w:asciiTheme="minorHAnsi" w:hAnsiTheme="minorHAnsi" w:cstheme="minorHAnsi"/>
                <w:lang w:val="en-US"/>
              </w:rPr>
              <w:t>– mod de dispunere, alcătuire.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2116B9D" w14:textId="4B5444D5" w:rsidR="007034C0" w:rsidRPr="00F80B7B" w:rsidRDefault="00F1789F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15A5E98" w14:textId="77777777" w:rsidR="007034C0" w:rsidRPr="00F80B7B" w:rsidRDefault="007034C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2EBD107" w14:textId="77777777" w:rsidR="007034C0" w:rsidRPr="00F80B7B" w:rsidRDefault="007034C0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337103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9E71C0" w14:textId="685C1CB2" w:rsidR="00F04203" w:rsidRPr="00975C7A" w:rsidRDefault="007034C0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034C0">
              <w:rPr>
                <w:rFonts w:asciiTheme="minorHAnsi" w:hAnsiTheme="minorHAnsi" w:cstheme="minorHAnsi"/>
                <w:lang w:val="en-US"/>
              </w:rPr>
              <w:t>Cap. 9. Structuri spaţiale din lemn. Cupole din elemente plane. Cupole geodezice. Bolţi lamelare. Cupole membrane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B7ED520" w14:textId="5E27695C" w:rsidR="00F04203" w:rsidRPr="00F80B7B" w:rsidRDefault="00F1789F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BC3089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42C514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975C7A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975C7A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Bibliografie</w:t>
            </w:r>
          </w:p>
          <w:p w14:paraId="47075A08" w14:textId="77777777" w:rsidR="00F80B7B" w:rsidRPr="00975C7A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5E6A1639" w14:textId="1687A55D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Curtu, I., Mihailescu, T., Nastase, V. „Imbinari in lemn. Structura, tehnologie, fiabilitate”, Ed. Tehnica, 1988, Bucuresti</w:t>
            </w:r>
          </w:p>
          <w:p w14:paraId="26E35EA7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NP005/2003 „Normativ privind proiectarea constructiilor din lemn”</w:t>
            </w:r>
          </w:p>
          <w:p w14:paraId="7BB2ED41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SR EN 1995-1-1: Eurocod 5. Proiectarea structurilor din lemn</w:t>
            </w:r>
          </w:p>
          <w:p w14:paraId="1A44C67C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Furdui, C., Constructii din lemn. Materiale si elemente de calcul., Editura Politehnica, Timişoara,2007</w:t>
            </w:r>
          </w:p>
          <w:p w14:paraId="5B7F3DDD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Daniel, D., Fekete-Nagy, L., Constructii Civile, Timisoara, 2001</w:t>
            </w:r>
          </w:p>
          <w:p w14:paraId="3B7537AE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Andreica, H., Proiectarea elementelor structurale ale constructiilor din lemn, Editura Universitatea Tehnica Cluj-Napoca, 1996</w:t>
            </w:r>
          </w:p>
          <w:p w14:paraId="1AE5D35F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Andreica, H., et. al, Structuri din lemn, Editura UT PRESS Cluj Napoca, 2007.</w:t>
            </w:r>
          </w:p>
          <w:p w14:paraId="7DEAB016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Pestisanu C., Constructii din lemn, Editura Didactica si Pedagogica, Bucuresti, 1976</w:t>
            </w:r>
          </w:p>
          <w:p w14:paraId="2F722E42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Catalog de elemente de sarpante de lemn</w:t>
            </w:r>
          </w:p>
          <w:p w14:paraId="4A6573F7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Marusciac, D., et. al., Proiectarea structurilor etajate pentru constructii civile</w:t>
            </w:r>
          </w:p>
          <w:p w14:paraId="311EAA57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Marusciac, D., et. al., Proiectarea structurilor etajate pentru constructii civile, Indrumator, Editura Universitatii Tehnice Cluj-Napoca, 1998</w:t>
            </w:r>
          </w:p>
          <w:p w14:paraId="00799CC2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M.Dumitras., N.Cobirzan, D.,Dumitras, Constructii Civile, Editura UT Press Cluj Napoca 2011</w:t>
            </w:r>
          </w:p>
          <w:p w14:paraId="547F6716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Berar  T.,  Tudor  D.,  Mihai  D.,  Elemente de  construcţii  civile,  industriale  agricole  şi  forestiere,  Editura Orizonturi Universitare, Timişoara, 2005</w:t>
            </w:r>
          </w:p>
          <w:p w14:paraId="36A2A211" w14:textId="77777777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Comşa, E., Moga, I., Construcţii civile, Editura U.T.C.-N., Cluj-Napoca 1992.</w:t>
            </w:r>
          </w:p>
          <w:p w14:paraId="5766ECE9" w14:textId="18303AC6" w:rsidR="007034C0" w:rsidRPr="007034C0" w:rsidRDefault="007034C0" w:rsidP="007034C0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Normative privind calculul constructiilor si elementelor de constructii vol1…5 , Matrix Rom, Bucuresti, 2005</w:t>
            </w:r>
          </w:p>
          <w:p w14:paraId="4D7AB07E" w14:textId="731713FE" w:rsidR="00F80B7B" w:rsidRPr="007034C0" w:rsidRDefault="00F80B7B" w:rsidP="007034C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034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975C7A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7D3F08D7" w14:textId="4B222FB9" w:rsidR="00E357B3" w:rsidRPr="00975C7A" w:rsidRDefault="007034C0" w:rsidP="00975C7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975C7A" w:rsidRPr="00975C7A">
              <w:rPr>
                <w:rFonts w:asciiTheme="minorHAnsi" w:hAnsiTheme="minorHAnsi" w:cstheme="minorHAnsi"/>
                <w:sz w:val="22"/>
                <w:szCs w:val="22"/>
              </w:rPr>
              <w:t>xemple de calcul scrise in Mathcad</w:t>
            </w:r>
            <w:r w:rsidR="00F80B7B" w:rsidRPr="00975C7A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BC3BB1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1A2479FC" w:rsidR="00BC3BB1" w:rsidRPr="00F80B7B" w:rsidRDefault="00797E28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Descrierea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 atribuirea temei de proiect</w:t>
            </w:r>
          </w:p>
        </w:tc>
        <w:tc>
          <w:tcPr>
            <w:tcW w:w="442" w:type="pct"/>
            <w:vAlign w:val="center"/>
          </w:tcPr>
          <w:p w14:paraId="2BB3B1DF" w14:textId="444A0590" w:rsidR="00BC3BB1" w:rsidRPr="00F80B7B" w:rsidRDefault="00F1789F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2D4F1BD6" w:rsidR="00BC3BB1" w:rsidRPr="00F80B7B" w:rsidRDefault="00797E28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Predare interactiv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Rezolvarea unor exemple simple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</w:t>
            </w: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 complexe. Urm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ă</w:t>
            </w: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rirea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evoluției studenților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5224ED97" w:rsidR="00BC3BB1" w:rsidRPr="00F80B7B" w:rsidRDefault="00797E28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Exemplu de calcul pentru o grinda cu zabrele din lemn masiv, sectiune plina, sectiune compusa, solidarizata</w:t>
            </w:r>
          </w:p>
        </w:tc>
        <w:tc>
          <w:tcPr>
            <w:tcW w:w="442" w:type="pct"/>
            <w:vAlign w:val="center"/>
          </w:tcPr>
          <w:p w14:paraId="30167D41" w14:textId="631789FB" w:rsidR="00F1789F" w:rsidRPr="00F80B7B" w:rsidRDefault="00F1789F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7238E9D9" w:rsidR="00BC3BB1" w:rsidRPr="00F80B7B" w:rsidRDefault="00797E28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Exemplu de calcul pentru ferma unei sarpante</w:t>
            </w:r>
          </w:p>
        </w:tc>
        <w:tc>
          <w:tcPr>
            <w:tcW w:w="442" w:type="pct"/>
            <w:vAlign w:val="center"/>
          </w:tcPr>
          <w:p w14:paraId="18858F11" w14:textId="1BABEC92" w:rsidR="00BC3BB1" w:rsidRPr="00F80B7B" w:rsidRDefault="00F1789F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40CFA0ED" w:rsidR="00BC3BB1" w:rsidRPr="00F80B7B" w:rsidRDefault="00797E28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Exemplu de calcul pentru pereti din lemn masiv</w:t>
            </w:r>
          </w:p>
        </w:tc>
        <w:tc>
          <w:tcPr>
            <w:tcW w:w="442" w:type="pct"/>
            <w:vAlign w:val="center"/>
          </w:tcPr>
          <w:p w14:paraId="636B2325" w14:textId="1915440B" w:rsidR="00BC3BB1" w:rsidRPr="00F80B7B" w:rsidRDefault="00F1789F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105145A8" w:rsidR="00BC3BB1" w:rsidRPr="00BC3BB1" w:rsidRDefault="00BC3BB1" w:rsidP="00BC3BB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020C108C" w14:textId="0097B634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3E38A7A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18E9EB37" w:rsidR="00BC3BB1" w:rsidRPr="00F80B7B" w:rsidRDefault="00BC3BB1" w:rsidP="005A7F3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pct"/>
            <w:vAlign w:val="center"/>
          </w:tcPr>
          <w:p w14:paraId="0D1960B5" w14:textId="57359A91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19FBC13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138C66B6" w:rsidR="001422FA" w:rsidRPr="005A7F32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7C010306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Curtu, I., Mihailescu, T., Nastase, V. „Imbinari in lemn. Structura, tehnologie, fiabilitate”, Ed. Tehnica, 1988, Bucuresti</w:t>
            </w:r>
          </w:p>
          <w:p w14:paraId="4DDDE6E7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NP005/2003 „Normativ privind proiectarea constructiilor din lemn”</w:t>
            </w:r>
          </w:p>
          <w:p w14:paraId="54F01125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SR EN 1995-1-1: Eurocod 5. Proiectarea structurilor din lemn</w:t>
            </w:r>
          </w:p>
          <w:p w14:paraId="18CEA17E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Furdui, C., „Constructii din lemn. Materiale si elemente de calcul”.</w:t>
            </w:r>
          </w:p>
          <w:p w14:paraId="4A162B93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Andreica, H., Berindean, A., Darmon, R., „Structuri din lemn”, U.T.Press, Cluj-Napoca, 2007</w:t>
            </w:r>
          </w:p>
          <w:p w14:paraId="4F928736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Pestisanu C., Constructii din lemn, Editura Didactica si Pedagogica, Bucuresti, 1976</w:t>
            </w:r>
          </w:p>
          <w:p w14:paraId="4359F02B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Catalog de elemente de sarpante de lemn</w:t>
            </w:r>
          </w:p>
          <w:p w14:paraId="6C5F7B62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Marusciac, D., et. al., Proiectarea structurilor etajate pentru constructii civile</w:t>
            </w:r>
          </w:p>
          <w:p w14:paraId="260D4FAC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Marusciac, D., et. al., Proiectarea structurilor etajate pentru constructii civile, Indrumator, Editura Universitatii Tehnice Cluj-Napoca, 1998</w:t>
            </w:r>
          </w:p>
          <w:p w14:paraId="67B630B4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M.Dumitras., N.Cobirzan, D.,Dumitras, Constructii Civile, Editura UT Press Cluj Napoca 2011</w:t>
            </w:r>
          </w:p>
          <w:p w14:paraId="53776492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Berar  T.,  Tudor  D.,  Mihai  D.,  Elemente de  construcţii  civile,  industriale  agricole  şi  forestiere,  Editura Orizonturi Universitare, Timişoara, 2005</w:t>
            </w:r>
          </w:p>
          <w:p w14:paraId="265A268F" w14:textId="77777777" w:rsidR="00797E28" w:rsidRPr="00797E28" w:rsidRDefault="00797E28" w:rsidP="00797E28">
            <w:pPr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Comşa, E., Moga, I., Construcţii civile, Editura U.T.C.-N., Cluj-Napoca 1992.</w:t>
            </w:r>
          </w:p>
          <w:p w14:paraId="061DF391" w14:textId="2FF303F4" w:rsidR="00E357B3" w:rsidRPr="00797E28" w:rsidRDefault="00797E28" w:rsidP="00BC3B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Normative privind calculul constructiilor si elementelor de constructii vol1…5 , Matrix Rom, Bucuresti, 2005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304CFC">
        <w:trPr>
          <w:trHeight w:val="627"/>
        </w:trPr>
        <w:tc>
          <w:tcPr>
            <w:tcW w:w="5000" w:type="pct"/>
          </w:tcPr>
          <w:p w14:paraId="612C8B16" w14:textId="37ADB818" w:rsidR="00EE0BA5" w:rsidRPr="00797E28" w:rsidRDefault="00797E28" w:rsidP="005A7F32">
            <w:pPr>
              <w:numPr>
                <w:ilvl w:val="0"/>
                <w:numId w:val="46"/>
              </w:num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eastAsia="Times New Roman" w:hAnsiTheme="minorHAnsi" w:cstheme="minorHAnsi"/>
                <w:sz w:val="22"/>
                <w:szCs w:val="22"/>
              </w:rPr>
              <w:t>Proiectarea structurilor din lemn masiv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5F50AB15" w:rsidR="001E03EB" w:rsidRPr="00F80B7B" w:rsidRDefault="001E03EB" w:rsidP="00304CF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ă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r w:rsidR="00797E28" w:rsidRPr="00797E2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Examen – 3 subiecte teoretice tratate in scris</w:t>
            </w:r>
          </w:p>
        </w:tc>
        <w:tc>
          <w:tcPr>
            <w:tcW w:w="1250" w:type="pct"/>
            <w:shd w:val="clear" w:color="auto" w:fill="FFFFFF"/>
          </w:tcPr>
          <w:p w14:paraId="18D94A02" w14:textId="2E29FCC0" w:rsidR="001E03EB" w:rsidRPr="00F80B7B" w:rsidRDefault="001E03E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>Proba scrisă – durata  2 ore.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1D50C396" w:rsidR="001E03EB" w:rsidRPr="00F80B7B" w:rsidRDefault="00797E28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304CF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47D38A3E" w14:textId="77777777" w:rsidR="004D433B" w:rsidRDefault="00797E28" w:rsidP="00304CF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Prezentarea continutului proiectului</w:t>
            </w:r>
          </w:p>
          <w:p w14:paraId="23CF876E" w14:textId="44A3C65C" w:rsidR="00797E28" w:rsidRPr="00F80B7B" w:rsidRDefault="00797E28" w:rsidP="00304CF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Calcule corecte. Desene corecte.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16C3FD67" w:rsidR="004D433B" w:rsidRPr="00F80B7B" w:rsidRDefault="00304CFC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 orală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9A42403" w:rsidR="004D433B" w:rsidRPr="00F80B7B" w:rsidRDefault="00797E2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304CF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59B85D35" w:rsidR="00BB331A" w:rsidRPr="00F80B7B" w:rsidRDefault="00797E28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97E2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Cunoasterea caracteristicilor lemnului masiv. Aplicatii curente. Moduri de imbinare simple.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1190546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797E2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Mugurel 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65D1C8D1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797E2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Mugurel 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089A6" w14:textId="77777777" w:rsidR="002E7565" w:rsidRDefault="002E7565" w:rsidP="00D92A9E">
      <w:r>
        <w:separator/>
      </w:r>
    </w:p>
  </w:endnote>
  <w:endnote w:type="continuationSeparator" w:id="0">
    <w:p w14:paraId="4ECCC35D" w14:textId="77777777" w:rsidR="002E7565" w:rsidRDefault="002E7565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D7FE3" w14:textId="77777777" w:rsidR="002E7565" w:rsidRDefault="002E7565" w:rsidP="00D92A9E">
      <w:r>
        <w:separator/>
      </w:r>
    </w:p>
  </w:footnote>
  <w:footnote w:type="continuationSeparator" w:id="0">
    <w:p w14:paraId="63AC5001" w14:textId="77777777" w:rsidR="002E7565" w:rsidRDefault="002E7565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60CB"/>
    <w:multiLevelType w:val="hybridMultilevel"/>
    <w:tmpl w:val="53FA38E2"/>
    <w:lvl w:ilvl="0" w:tplc="B8A05380">
      <w:start w:val="1"/>
      <w:numFmt w:val="bullet"/>
      <w:lvlText w:val="-"/>
      <w:lvlJc w:val="left"/>
      <w:pPr>
        <w:ind w:left="284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0AC6E28">
      <w:start w:val="1"/>
      <w:numFmt w:val="bullet"/>
      <w:lvlText w:val="•"/>
      <w:lvlJc w:val="left"/>
      <w:pPr>
        <w:ind w:left="901" w:hanging="118"/>
      </w:pPr>
      <w:rPr>
        <w:rFonts w:hint="default"/>
      </w:rPr>
    </w:lvl>
    <w:lvl w:ilvl="2" w:tplc="6BDC6456">
      <w:start w:val="1"/>
      <w:numFmt w:val="bullet"/>
      <w:lvlText w:val="•"/>
      <w:lvlJc w:val="left"/>
      <w:pPr>
        <w:ind w:left="1518" w:hanging="118"/>
      </w:pPr>
      <w:rPr>
        <w:rFonts w:hint="default"/>
      </w:rPr>
    </w:lvl>
    <w:lvl w:ilvl="3" w:tplc="BEF2ED98">
      <w:start w:val="1"/>
      <w:numFmt w:val="bullet"/>
      <w:lvlText w:val="•"/>
      <w:lvlJc w:val="left"/>
      <w:pPr>
        <w:ind w:left="2136" w:hanging="118"/>
      </w:pPr>
      <w:rPr>
        <w:rFonts w:hint="default"/>
      </w:rPr>
    </w:lvl>
    <w:lvl w:ilvl="4" w:tplc="931C2538">
      <w:start w:val="1"/>
      <w:numFmt w:val="bullet"/>
      <w:lvlText w:val="•"/>
      <w:lvlJc w:val="left"/>
      <w:pPr>
        <w:ind w:left="2753" w:hanging="118"/>
      </w:pPr>
      <w:rPr>
        <w:rFonts w:hint="default"/>
      </w:rPr>
    </w:lvl>
    <w:lvl w:ilvl="5" w:tplc="39FA9324">
      <w:start w:val="1"/>
      <w:numFmt w:val="bullet"/>
      <w:lvlText w:val="•"/>
      <w:lvlJc w:val="left"/>
      <w:pPr>
        <w:ind w:left="3370" w:hanging="118"/>
      </w:pPr>
      <w:rPr>
        <w:rFonts w:hint="default"/>
      </w:rPr>
    </w:lvl>
    <w:lvl w:ilvl="6" w:tplc="4394FDB0">
      <w:start w:val="1"/>
      <w:numFmt w:val="bullet"/>
      <w:lvlText w:val="•"/>
      <w:lvlJc w:val="left"/>
      <w:pPr>
        <w:ind w:left="3987" w:hanging="118"/>
      </w:pPr>
      <w:rPr>
        <w:rFonts w:hint="default"/>
      </w:rPr>
    </w:lvl>
    <w:lvl w:ilvl="7" w:tplc="12F0BECA">
      <w:start w:val="1"/>
      <w:numFmt w:val="bullet"/>
      <w:lvlText w:val="•"/>
      <w:lvlJc w:val="left"/>
      <w:pPr>
        <w:ind w:left="4604" w:hanging="118"/>
      </w:pPr>
      <w:rPr>
        <w:rFonts w:hint="default"/>
      </w:rPr>
    </w:lvl>
    <w:lvl w:ilvl="8" w:tplc="F4B08BCC">
      <w:start w:val="1"/>
      <w:numFmt w:val="bullet"/>
      <w:lvlText w:val="•"/>
      <w:lvlJc w:val="left"/>
      <w:pPr>
        <w:ind w:left="5222" w:hanging="118"/>
      </w:pPr>
      <w:rPr>
        <w:rFonts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2F1631"/>
    <w:multiLevelType w:val="hybridMultilevel"/>
    <w:tmpl w:val="13421040"/>
    <w:lvl w:ilvl="0" w:tplc="A97C9FEA">
      <w:start w:val="1"/>
      <w:numFmt w:val="bullet"/>
      <w:lvlText w:val=""/>
      <w:lvlJc w:val="left"/>
      <w:pPr>
        <w:ind w:left="629" w:hanging="284"/>
      </w:pPr>
      <w:rPr>
        <w:rFonts w:ascii="Symbol" w:eastAsia="Symbol" w:hAnsi="Symbol" w:hint="default"/>
        <w:w w:val="76"/>
        <w:sz w:val="20"/>
        <w:szCs w:val="20"/>
      </w:rPr>
    </w:lvl>
    <w:lvl w:ilvl="1" w:tplc="6A3871BC">
      <w:start w:val="1"/>
      <w:numFmt w:val="bullet"/>
      <w:lvlText w:val="•"/>
      <w:lvlJc w:val="left"/>
      <w:pPr>
        <w:ind w:left="1575" w:hanging="284"/>
      </w:pPr>
      <w:rPr>
        <w:rFonts w:hint="default"/>
      </w:rPr>
    </w:lvl>
    <w:lvl w:ilvl="2" w:tplc="B282A150">
      <w:start w:val="1"/>
      <w:numFmt w:val="bullet"/>
      <w:lvlText w:val="•"/>
      <w:lvlJc w:val="left"/>
      <w:pPr>
        <w:ind w:left="2520" w:hanging="284"/>
      </w:pPr>
      <w:rPr>
        <w:rFonts w:hint="default"/>
      </w:rPr>
    </w:lvl>
    <w:lvl w:ilvl="3" w:tplc="F26A94DC">
      <w:start w:val="1"/>
      <w:numFmt w:val="bullet"/>
      <w:lvlText w:val="•"/>
      <w:lvlJc w:val="left"/>
      <w:pPr>
        <w:ind w:left="3466" w:hanging="284"/>
      </w:pPr>
      <w:rPr>
        <w:rFonts w:hint="default"/>
      </w:rPr>
    </w:lvl>
    <w:lvl w:ilvl="4" w:tplc="2C24CAD6">
      <w:start w:val="1"/>
      <w:numFmt w:val="bullet"/>
      <w:lvlText w:val="•"/>
      <w:lvlJc w:val="left"/>
      <w:pPr>
        <w:ind w:left="4412" w:hanging="284"/>
      </w:pPr>
      <w:rPr>
        <w:rFonts w:hint="default"/>
      </w:rPr>
    </w:lvl>
    <w:lvl w:ilvl="5" w:tplc="0B669246">
      <w:start w:val="1"/>
      <w:numFmt w:val="bullet"/>
      <w:lvlText w:val="•"/>
      <w:lvlJc w:val="left"/>
      <w:pPr>
        <w:ind w:left="5358" w:hanging="284"/>
      </w:pPr>
      <w:rPr>
        <w:rFonts w:hint="default"/>
      </w:rPr>
    </w:lvl>
    <w:lvl w:ilvl="6" w:tplc="03180B08">
      <w:start w:val="1"/>
      <w:numFmt w:val="bullet"/>
      <w:lvlText w:val="•"/>
      <w:lvlJc w:val="left"/>
      <w:pPr>
        <w:ind w:left="6303" w:hanging="284"/>
      </w:pPr>
      <w:rPr>
        <w:rFonts w:hint="default"/>
      </w:rPr>
    </w:lvl>
    <w:lvl w:ilvl="7" w:tplc="8F64939A">
      <w:start w:val="1"/>
      <w:numFmt w:val="bullet"/>
      <w:lvlText w:val="•"/>
      <w:lvlJc w:val="left"/>
      <w:pPr>
        <w:ind w:left="7249" w:hanging="284"/>
      </w:pPr>
      <w:rPr>
        <w:rFonts w:hint="default"/>
      </w:rPr>
    </w:lvl>
    <w:lvl w:ilvl="8" w:tplc="0C1CCAE4">
      <w:start w:val="1"/>
      <w:numFmt w:val="bullet"/>
      <w:lvlText w:val="•"/>
      <w:lvlJc w:val="left"/>
      <w:pPr>
        <w:ind w:left="8195" w:hanging="284"/>
      </w:pPr>
      <w:rPr>
        <w:rFonts w:hint="default"/>
      </w:rPr>
    </w:lvl>
  </w:abstractNum>
  <w:abstractNum w:abstractNumId="5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4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C17BB"/>
    <w:multiLevelType w:val="hybridMultilevel"/>
    <w:tmpl w:val="B3DEF012"/>
    <w:lvl w:ilvl="0" w:tplc="ED92A0C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D537AFD"/>
    <w:multiLevelType w:val="hybridMultilevel"/>
    <w:tmpl w:val="2CAE9066"/>
    <w:lvl w:ilvl="0" w:tplc="3A8ED52C">
      <w:start w:val="1"/>
      <w:numFmt w:val="bullet"/>
      <w:lvlText w:val="-"/>
      <w:lvlJc w:val="left"/>
      <w:pPr>
        <w:ind w:left="284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EFA1B32">
      <w:start w:val="1"/>
      <w:numFmt w:val="bullet"/>
      <w:lvlText w:val="•"/>
      <w:lvlJc w:val="left"/>
      <w:pPr>
        <w:ind w:left="901" w:hanging="118"/>
      </w:pPr>
      <w:rPr>
        <w:rFonts w:hint="default"/>
      </w:rPr>
    </w:lvl>
    <w:lvl w:ilvl="2" w:tplc="A424914C">
      <w:start w:val="1"/>
      <w:numFmt w:val="bullet"/>
      <w:lvlText w:val="•"/>
      <w:lvlJc w:val="left"/>
      <w:pPr>
        <w:ind w:left="1518" w:hanging="118"/>
      </w:pPr>
      <w:rPr>
        <w:rFonts w:hint="default"/>
      </w:rPr>
    </w:lvl>
    <w:lvl w:ilvl="3" w:tplc="837EF94E">
      <w:start w:val="1"/>
      <w:numFmt w:val="bullet"/>
      <w:lvlText w:val="•"/>
      <w:lvlJc w:val="left"/>
      <w:pPr>
        <w:ind w:left="2136" w:hanging="118"/>
      </w:pPr>
      <w:rPr>
        <w:rFonts w:hint="default"/>
      </w:rPr>
    </w:lvl>
    <w:lvl w:ilvl="4" w:tplc="E70C46D2">
      <w:start w:val="1"/>
      <w:numFmt w:val="bullet"/>
      <w:lvlText w:val="•"/>
      <w:lvlJc w:val="left"/>
      <w:pPr>
        <w:ind w:left="2753" w:hanging="118"/>
      </w:pPr>
      <w:rPr>
        <w:rFonts w:hint="default"/>
      </w:rPr>
    </w:lvl>
    <w:lvl w:ilvl="5" w:tplc="649AEEEA">
      <w:start w:val="1"/>
      <w:numFmt w:val="bullet"/>
      <w:lvlText w:val="•"/>
      <w:lvlJc w:val="left"/>
      <w:pPr>
        <w:ind w:left="3370" w:hanging="118"/>
      </w:pPr>
      <w:rPr>
        <w:rFonts w:hint="default"/>
      </w:rPr>
    </w:lvl>
    <w:lvl w:ilvl="6" w:tplc="5052C1A8">
      <w:start w:val="1"/>
      <w:numFmt w:val="bullet"/>
      <w:lvlText w:val="•"/>
      <w:lvlJc w:val="left"/>
      <w:pPr>
        <w:ind w:left="3987" w:hanging="118"/>
      </w:pPr>
      <w:rPr>
        <w:rFonts w:hint="default"/>
      </w:rPr>
    </w:lvl>
    <w:lvl w:ilvl="7" w:tplc="BE903960">
      <w:start w:val="1"/>
      <w:numFmt w:val="bullet"/>
      <w:lvlText w:val="•"/>
      <w:lvlJc w:val="left"/>
      <w:pPr>
        <w:ind w:left="4604" w:hanging="118"/>
      </w:pPr>
      <w:rPr>
        <w:rFonts w:hint="default"/>
      </w:rPr>
    </w:lvl>
    <w:lvl w:ilvl="8" w:tplc="A9E2DCCC">
      <w:start w:val="1"/>
      <w:numFmt w:val="bullet"/>
      <w:lvlText w:val="•"/>
      <w:lvlJc w:val="left"/>
      <w:pPr>
        <w:ind w:left="5222" w:hanging="118"/>
      </w:pPr>
      <w:rPr>
        <w:rFonts w:hint="default"/>
      </w:rPr>
    </w:lvl>
  </w:abstractNum>
  <w:abstractNum w:abstractNumId="32" w15:restartNumberingAfterBreak="0">
    <w:nsid w:val="5D5D705D"/>
    <w:multiLevelType w:val="hybridMultilevel"/>
    <w:tmpl w:val="D45416CA"/>
    <w:lvl w:ilvl="0" w:tplc="96468404">
      <w:start w:val="1"/>
      <w:numFmt w:val="decimal"/>
      <w:lvlText w:val="%1."/>
      <w:lvlJc w:val="left"/>
      <w:pPr>
        <w:ind w:left="431" w:hanging="360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172416B4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2" w:tplc="6D561A88">
      <w:start w:val="1"/>
      <w:numFmt w:val="bullet"/>
      <w:lvlText w:val="•"/>
      <w:lvlJc w:val="left"/>
      <w:pPr>
        <w:ind w:left="2212" w:hanging="360"/>
      </w:pPr>
      <w:rPr>
        <w:rFonts w:hint="default"/>
      </w:rPr>
    </w:lvl>
    <w:lvl w:ilvl="3" w:tplc="347E4A4E">
      <w:start w:val="1"/>
      <w:numFmt w:val="bullet"/>
      <w:lvlText w:val="•"/>
      <w:lvlJc w:val="left"/>
      <w:pPr>
        <w:ind w:left="3103" w:hanging="360"/>
      </w:pPr>
      <w:rPr>
        <w:rFonts w:hint="default"/>
      </w:rPr>
    </w:lvl>
    <w:lvl w:ilvl="4" w:tplc="DF3CC382">
      <w:start w:val="1"/>
      <w:numFmt w:val="bullet"/>
      <w:lvlText w:val="•"/>
      <w:lvlJc w:val="left"/>
      <w:pPr>
        <w:ind w:left="3994" w:hanging="360"/>
      </w:pPr>
      <w:rPr>
        <w:rFonts w:hint="default"/>
      </w:rPr>
    </w:lvl>
    <w:lvl w:ilvl="5" w:tplc="04A44594">
      <w:start w:val="1"/>
      <w:numFmt w:val="bullet"/>
      <w:lvlText w:val="•"/>
      <w:lvlJc w:val="left"/>
      <w:pPr>
        <w:ind w:left="4884" w:hanging="360"/>
      </w:pPr>
      <w:rPr>
        <w:rFonts w:hint="default"/>
      </w:rPr>
    </w:lvl>
    <w:lvl w:ilvl="6" w:tplc="A68CE982">
      <w:start w:val="1"/>
      <w:numFmt w:val="bullet"/>
      <w:lvlText w:val="•"/>
      <w:lvlJc w:val="left"/>
      <w:pPr>
        <w:ind w:left="5775" w:hanging="360"/>
      </w:pPr>
      <w:rPr>
        <w:rFonts w:hint="default"/>
      </w:rPr>
    </w:lvl>
    <w:lvl w:ilvl="7" w:tplc="D8DC304A">
      <w:start w:val="1"/>
      <w:numFmt w:val="bullet"/>
      <w:lvlText w:val="•"/>
      <w:lvlJc w:val="left"/>
      <w:pPr>
        <w:ind w:left="6666" w:hanging="360"/>
      </w:pPr>
      <w:rPr>
        <w:rFonts w:hint="default"/>
      </w:rPr>
    </w:lvl>
    <w:lvl w:ilvl="8" w:tplc="DF5429CA">
      <w:start w:val="1"/>
      <w:numFmt w:val="bullet"/>
      <w:lvlText w:val="•"/>
      <w:lvlJc w:val="left"/>
      <w:pPr>
        <w:ind w:left="7557" w:hanging="360"/>
      </w:pPr>
      <w:rPr>
        <w:rFonts w:hint="default"/>
      </w:rPr>
    </w:lvl>
  </w:abstractNum>
  <w:abstractNum w:abstractNumId="33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4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966AF9"/>
    <w:multiLevelType w:val="hybridMultilevel"/>
    <w:tmpl w:val="31CCC6BE"/>
    <w:lvl w:ilvl="0" w:tplc="F4CCD242">
      <w:start w:val="1"/>
      <w:numFmt w:val="decimal"/>
      <w:lvlText w:val="%1."/>
      <w:lvlJc w:val="left"/>
      <w:pPr>
        <w:ind w:left="431" w:hanging="360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C98CB2FA">
      <w:start w:val="1"/>
      <w:numFmt w:val="bullet"/>
      <w:lvlText w:val="•"/>
      <w:lvlJc w:val="left"/>
      <w:pPr>
        <w:ind w:left="1322" w:hanging="360"/>
      </w:pPr>
      <w:rPr>
        <w:rFonts w:hint="default"/>
      </w:rPr>
    </w:lvl>
    <w:lvl w:ilvl="2" w:tplc="BC70B098">
      <w:start w:val="1"/>
      <w:numFmt w:val="bullet"/>
      <w:lvlText w:val="•"/>
      <w:lvlJc w:val="left"/>
      <w:pPr>
        <w:ind w:left="2213" w:hanging="360"/>
      </w:pPr>
      <w:rPr>
        <w:rFonts w:hint="default"/>
      </w:rPr>
    </w:lvl>
    <w:lvl w:ilvl="3" w:tplc="4C68C066">
      <w:start w:val="1"/>
      <w:numFmt w:val="bullet"/>
      <w:lvlText w:val="•"/>
      <w:lvlJc w:val="left"/>
      <w:pPr>
        <w:ind w:left="3105" w:hanging="360"/>
      </w:pPr>
      <w:rPr>
        <w:rFonts w:hint="default"/>
      </w:rPr>
    </w:lvl>
    <w:lvl w:ilvl="4" w:tplc="7B329214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5" w:tplc="A20051B2">
      <w:start w:val="1"/>
      <w:numFmt w:val="bullet"/>
      <w:lvlText w:val="•"/>
      <w:lvlJc w:val="left"/>
      <w:pPr>
        <w:ind w:left="4887" w:hanging="360"/>
      </w:pPr>
      <w:rPr>
        <w:rFonts w:hint="default"/>
      </w:rPr>
    </w:lvl>
    <w:lvl w:ilvl="6" w:tplc="AB8A73BE">
      <w:start w:val="1"/>
      <w:numFmt w:val="bullet"/>
      <w:lvlText w:val="•"/>
      <w:lvlJc w:val="left"/>
      <w:pPr>
        <w:ind w:left="5779" w:hanging="360"/>
      </w:pPr>
      <w:rPr>
        <w:rFonts w:hint="default"/>
      </w:rPr>
    </w:lvl>
    <w:lvl w:ilvl="7" w:tplc="DAFEE48E">
      <w:start w:val="1"/>
      <w:numFmt w:val="bullet"/>
      <w:lvlText w:val="•"/>
      <w:lvlJc w:val="left"/>
      <w:pPr>
        <w:ind w:left="6670" w:hanging="360"/>
      </w:pPr>
      <w:rPr>
        <w:rFonts w:hint="default"/>
      </w:rPr>
    </w:lvl>
    <w:lvl w:ilvl="8" w:tplc="A65C8536">
      <w:start w:val="1"/>
      <w:numFmt w:val="bullet"/>
      <w:lvlText w:val="•"/>
      <w:lvlJc w:val="left"/>
      <w:pPr>
        <w:ind w:left="7561" w:hanging="360"/>
      </w:pPr>
      <w:rPr>
        <w:rFonts w:hint="default"/>
      </w:rPr>
    </w:lvl>
  </w:abstractNum>
  <w:abstractNum w:abstractNumId="37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 w15:restartNumberingAfterBreak="0">
    <w:nsid w:val="6A145644"/>
    <w:multiLevelType w:val="hybridMultilevel"/>
    <w:tmpl w:val="89B43C7C"/>
    <w:lvl w:ilvl="0" w:tplc="C9CAE458">
      <w:start w:val="1"/>
      <w:numFmt w:val="bullet"/>
      <w:lvlText w:val="-"/>
      <w:lvlJc w:val="left"/>
      <w:pPr>
        <w:ind w:left="284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A70106A">
      <w:start w:val="1"/>
      <w:numFmt w:val="bullet"/>
      <w:lvlText w:val="•"/>
      <w:lvlJc w:val="left"/>
      <w:pPr>
        <w:ind w:left="901" w:hanging="118"/>
      </w:pPr>
      <w:rPr>
        <w:rFonts w:hint="default"/>
      </w:rPr>
    </w:lvl>
    <w:lvl w:ilvl="2" w:tplc="1534C986">
      <w:start w:val="1"/>
      <w:numFmt w:val="bullet"/>
      <w:lvlText w:val="•"/>
      <w:lvlJc w:val="left"/>
      <w:pPr>
        <w:ind w:left="1518" w:hanging="118"/>
      </w:pPr>
      <w:rPr>
        <w:rFonts w:hint="default"/>
      </w:rPr>
    </w:lvl>
    <w:lvl w:ilvl="3" w:tplc="CBD8B632">
      <w:start w:val="1"/>
      <w:numFmt w:val="bullet"/>
      <w:lvlText w:val="•"/>
      <w:lvlJc w:val="left"/>
      <w:pPr>
        <w:ind w:left="2136" w:hanging="118"/>
      </w:pPr>
      <w:rPr>
        <w:rFonts w:hint="default"/>
      </w:rPr>
    </w:lvl>
    <w:lvl w:ilvl="4" w:tplc="2F5E768A">
      <w:start w:val="1"/>
      <w:numFmt w:val="bullet"/>
      <w:lvlText w:val="•"/>
      <w:lvlJc w:val="left"/>
      <w:pPr>
        <w:ind w:left="2753" w:hanging="118"/>
      </w:pPr>
      <w:rPr>
        <w:rFonts w:hint="default"/>
      </w:rPr>
    </w:lvl>
    <w:lvl w:ilvl="5" w:tplc="FDE4C30A">
      <w:start w:val="1"/>
      <w:numFmt w:val="bullet"/>
      <w:lvlText w:val="•"/>
      <w:lvlJc w:val="left"/>
      <w:pPr>
        <w:ind w:left="3370" w:hanging="118"/>
      </w:pPr>
      <w:rPr>
        <w:rFonts w:hint="default"/>
      </w:rPr>
    </w:lvl>
    <w:lvl w:ilvl="6" w:tplc="F1781C1C">
      <w:start w:val="1"/>
      <w:numFmt w:val="bullet"/>
      <w:lvlText w:val="•"/>
      <w:lvlJc w:val="left"/>
      <w:pPr>
        <w:ind w:left="3987" w:hanging="118"/>
      </w:pPr>
      <w:rPr>
        <w:rFonts w:hint="default"/>
      </w:rPr>
    </w:lvl>
    <w:lvl w:ilvl="7" w:tplc="A996519C">
      <w:start w:val="1"/>
      <w:numFmt w:val="bullet"/>
      <w:lvlText w:val="•"/>
      <w:lvlJc w:val="left"/>
      <w:pPr>
        <w:ind w:left="4604" w:hanging="118"/>
      </w:pPr>
      <w:rPr>
        <w:rFonts w:hint="default"/>
      </w:rPr>
    </w:lvl>
    <w:lvl w:ilvl="8" w:tplc="637A9AEC">
      <w:start w:val="1"/>
      <w:numFmt w:val="bullet"/>
      <w:lvlText w:val="•"/>
      <w:lvlJc w:val="left"/>
      <w:pPr>
        <w:ind w:left="5222" w:hanging="118"/>
      </w:pPr>
      <w:rPr>
        <w:rFonts w:hint="default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364FA3"/>
    <w:multiLevelType w:val="multilevel"/>
    <w:tmpl w:val="0922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5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0771298">
    <w:abstractNumId w:val="3"/>
  </w:num>
  <w:num w:numId="2" w16cid:durableId="1326131930">
    <w:abstractNumId w:val="15"/>
  </w:num>
  <w:num w:numId="3" w16cid:durableId="1942376661">
    <w:abstractNumId w:val="21"/>
  </w:num>
  <w:num w:numId="4" w16cid:durableId="1440876223">
    <w:abstractNumId w:val="41"/>
  </w:num>
  <w:num w:numId="5" w16cid:durableId="724989827">
    <w:abstractNumId w:val="45"/>
  </w:num>
  <w:num w:numId="6" w16cid:durableId="1533229073">
    <w:abstractNumId w:val="29"/>
  </w:num>
  <w:num w:numId="7" w16cid:durableId="149643433">
    <w:abstractNumId w:val="7"/>
  </w:num>
  <w:num w:numId="8" w16cid:durableId="1709031">
    <w:abstractNumId w:val="1"/>
  </w:num>
  <w:num w:numId="9" w16cid:durableId="1137456126">
    <w:abstractNumId w:val="39"/>
  </w:num>
  <w:num w:numId="10" w16cid:durableId="361371246">
    <w:abstractNumId w:val="5"/>
  </w:num>
  <w:num w:numId="11" w16cid:durableId="1094326904">
    <w:abstractNumId w:val="8"/>
  </w:num>
  <w:num w:numId="12" w16cid:durableId="452329876">
    <w:abstractNumId w:val="34"/>
  </w:num>
  <w:num w:numId="13" w16cid:durableId="143815143">
    <w:abstractNumId w:val="20"/>
  </w:num>
  <w:num w:numId="14" w16cid:durableId="474611763">
    <w:abstractNumId w:val="9"/>
  </w:num>
  <w:num w:numId="15" w16cid:durableId="878663019">
    <w:abstractNumId w:val="33"/>
  </w:num>
  <w:num w:numId="16" w16cid:durableId="114762533">
    <w:abstractNumId w:val="17"/>
  </w:num>
  <w:num w:numId="17" w16cid:durableId="1553614285">
    <w:abstractNumId w:val="24"/>
  </w:num>
  <w:num w:numId="18" w16cid:durableId="1393120386">
    <w:abstractNumId w:val="14"/>
  </w:num>
  <w:num w:numId="19" w16cid:durableId="951746157">
    <w:abstractNumId w:val="28"/>
  </w:num>
  <w:num w:numId="20" w16cid:durableId="1630816274">
    <w:abstractNumId w:val="44"/>
  </w:num>
  <w:num w:numId="21" w16cid:durableId="2108843479">
    <w:abstractNumId w:val="30"/>
  </w:num>
  <w:num w:numId="22" w16cid:durableId="789980023">
    <w:abstractNumId w:val="12"/>
  </w:num>
  <w:num w:numId="23" w16cid:durableId="1886209989">
    <w:abstractNumId w:val="37"/>
  </w:num>
  <w:num w:numId="24" w16cid:durableId="309671933">
    <w:abstractNumId w:val="43"/>
  </w:num>
  <w:num w:numId="25" w16cid:durableId="2125876930">
    <w:abstractNumId w:val="27"/>
  </w:num>
  <w:num w:numId="26" w16cid:durableId="1343627451">
    <w:abstractNumId w:val="26"/>
  </w:num>
  <w:num w:numId="27" w16cid:durableId="1572806779">
    <w:abstractNumId w:val="25"/>
  </w:num>
  <w:num w:numId="28" w16cid:durableId="277875076">
    <w:abstractNumId w:val="18"/>
  </w:num>
  <w:num w:numId="29" w16cid:durableId="1781099136">
    <w:abstractNumId w:val="2"/>
  </w:num>
  <w:num w:numId="30" w16cid:durableId="755709023">
    <w:abstractNumId w:val="42"/>
  </w:num>
  <w:num w:numId="31" w16cid:durableId="627317810">
    <w:abstractNumId w:val="19"/>
  </w:num>
  <w:num w:numId="32" w16cid:durableId="1340619363">
    <w:abstractNumId w:val="13"/>
  </w:num>
  <w:num w:numId="33" w16cid:durableId="546141203">
    <w:abstractNumId w:val="11"/>
  </w:num>
  <w:num w:numId="34" w16cid:durableId="54936560">
    <w:abstractNumId w:val="35"/>
  </w:num>
  <w:num w:numId="35" w16cid:durableId="483814853">
    <w:abstractNumId w:val="6"/>
  </w:num>
  <w:num w:numId="36" w16cid:durableId="2095122080">
    <w:abstractNumId w:val="10"/>
  </w:num>
  <w:num w:numId="37" w16cid:durableId="1767070968">
    <w:abstractNumId w:val="23"/>
  </w:num>
  <w:num w:numId="38" w16cid:durableId="200288465">
    <w:abstractNumId w:val="40"/>
  </w:num>
  <w:num w:numId="39" w16cid:durableId="788595290">
    <w:abstractNumId w:val="22"/>
  </w:num>
  <w:num w:numId="40" w16cid:durableId="1231770928">
    <w:abstractNumId w:val="16"/>
  </w:num>
  <w:num w:numId="41" w16cid:durableId="1018041945">
    <w:abstractNumId w:val="38"/>
  </w:num>
  <w:num w:numId="42" w16cid:durableId="449208962">
    <w:abstractNumId w:val="31"/>
  </w:num>
  <w:num w:numId="43" w16cid:durableId="2073458326">
    <w:abstractNumId w:val="0"/>
  </w:num>
  <w:num w:numId="44" w16cid:durableId="1519545947">
    <w:abstractNumId w:val="32"/>
  </w:num>
  <w:num w:numId="45" w16cid:durableId="1714578875">
    <w:abstractNumId w:val="36"/>
  </w:num>
  <w:num w:numId="46" w16cid:durableId="2010951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646E"/>
    <w:rsid w:val="000D703F"/>
    <w:rsid w:val="000E1E03"/>
    <w:rsid w:val="000E55D2"/>
    <w:rsid w:val="000E6B2C"/>
    <w:rsid w:val="000E79EE"/>
    <w:rsid w:val="0010356A"/>
    <w:rsid w:val="0010703A"/>
    <w:rsid w:val="00107C51"/>
    <w:rsid w:val="00120E7A"/>
    <w:rsid w:val="0012489D"/>
    <w:rsid w:val="00124EC7"/>
    <w:rsid w:val="001258B0"/>
    <w:rsid w:val="00125CC5"/>
    <w:rsid w:val="00135197"/>
    <w:rsid w:val="00140BB2"/>
    <w:rsid w:val="001422FA"/>
    <w:rsid w:val="001453F8"/>
    <w:rsid w:val="00150705"/>
    <w:rsid w:val="00150A51"/>
    <w:rsid w:val="00164D02"/>
    <w:rsid w:val="0017159C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B2076"/>
    <w:rsid w:val="002D2607"/>
    <w:rsid w:val="002E7565"/>
    <w:rsid w:val="002F1E20"/>
    <w:rsid w:val="002F6ED1"/>
    <w:rsid w:val="003030FC"/>
    <w:rsid w:val="00304CFC"/>
    <w:rsid w:val="00312A32"/>
    <w:rsid w:val="00315834"/>
    <w:rsid w:val="00315B16"/>
    <w:rsid w:val="00327368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0F79"/>
    <w:rsid w:val="003B1663"/>
    <w:rsid w:val="003B3BDF"/>
    <w:rsid w:val="003B5E4E"/>
    <w:rsid w:val="003C3715"/>
    <w:rsid w:val="003C6569"/>
    <w:rsid w:val="003C6639"/>
    <w:rsid w:val="003E5614"/>
    <w:rsid w:val="003F5DD9"/>
    <w:rsid w:val="0040327E"/>
    <w:rsid w:val="00421205"/>
    <w:rsid w:val="00441D4B"/>
    <w:rsid w:val="0046209B"/>
    <w:rsid w:val="00464477"/>
    <w:rsid w:val="00465B9C"/>
    <w:rsid w:val="00467486"/>
    <w:rsid w:val="00486385"/>
    <w:rsid w:val="0049618D"/>
    <w:rsid w:val="004B0B7F"/>
    <w:rsid w:val="004B619B"/>
    <w:rsid w:val="004B6443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1EE9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68F4"/>
    <w:rsid w:val="006B6E47"/>
    <w:rsid w:val="006C480E"/>
    <w:rsid w:val="006C4F8A"/>
    <w:rsid w:val="006D3668"/>
    <w:rsid w:val="006D4686"/>
    <w:rsid w:val="006D6452"/>
    <w:rsid w:val="006E2856"/>
    <w:rsid w:val="006E3206"/>
    <w:rsid w:val="006E7994"/>
    <w:rsid w:val="006F2A14"/>
    <w:rsid w:val="006F40AB"/>
    <w:rsid w:val="007034C0"/>
    <w:rsid w:val="0070413A"/>
    <w:rsid w:val="00704D64"/>
    <w:rsid w:val="00712079"/>
    <w:rsid w:val="0072194E"/>
    <w:rsid w:val="00727C25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97E28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098"/>
    <w:rsid w:val="009007D6"/>
    <w:rsid w:val="00901D74"/>
    <w:rsid w:val="00901D9A"/>
    <w:rsid w:val="00904FAD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75C7A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1530"/>
    <w:rsid w:val="00A16AD4"/>
    <w:rsid w:val="00A3088B"/>
    <w:rsid w:val="00A32F77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1EB1"/>
    <w:rsid w:val="00B7771C"/>
    <w:rsid w:val="00B84C76"/>
    <w:rsid w:val="00BA3043"/>
    <w:rsid w:val="00BA37CE"/>
    <w:rsid w:val="00BA4D4A"/>
    <w:rsid w:val="00BA6A1F"/>
    <w:rsid w:val="00BB331A"/>
    <w:rsid w:val="00BB6BE8"/>
    <w:rsid w:val="00BC3BB1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00FE1"/>
    <w:rsid w:val="00D103E0"/>
    <w:rsid w:val="00D20459"/>
    <w:rsid w:val="00D22B64"/>
    <w:rsid w:val="00D22FE9"/>
    <w:rsid w:val="00D2529E"/>
    <w:rsid w:val="00D275D2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1789F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3686CF53-8C00-4F0B-BD4B-34BD8306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97E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7E28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F33D17-E049-4067-859B-F494704175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Gelu Danku</cp:lastModifiedBy>
  <cp:revision>6</cp:revision>
  <cp:lastPrinted>2025-11-05T09:57:00Z</cp:lastPrinted>
  <dcterms:created xsi:type="dcterms:W3CDTF">2026-06-21T15:45:00Z</dcterms:created>
  <dcterms:modified xsi:type="dcterms:W3CDTF">2026-06-21T16:02:00Z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